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693"/>
      </w:tblGrid>
      <w:tr w:rsidR="00DB3CFF" w:rsidRPr="006A168A" w:rsidTr="00DB3CFF">
        <w:tc>
          <w:tcPr>
            <w:tcW w:w="7088" w:type="dxa"/>
          </w:tcPr>
          <w:p w:rsidR="00DB3CFF" w:rsidRPr="000618A3" w:rsidRDefault="002B0EFB" w:rsidP="00DB3CFF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DB3CFF" w:rsidRPr="000618A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  <w:bookmarkEnd w:id="0"/>
          </w:p>
          <w:p w:rsidR="00DB3CFF" w:rsidRPr="00DB3CFF" w:rsidRDefault="00DB3CFF" w:rsidP="00DB3CFF">
            <w:pPr>
              <w:rPr>
                <w:rFonts w:ascii="Segoe UI" w:hAnsi="Segoe UI" w:cs="Segoe UI"/>
                <w:sz w:val="18"/>
                <w:szCs w:val="18"/>
              </w:rPr>
            </w:pPr>
            <w:r w:rsidRPr="00DB3CFF">
              <w:rPr>
                <w:rFonts w:ascii="Segoe UI" w:hAnsi="Segoe UI" w:cs="Segoe UI"/>
                <w:sz w:val="18"/>
                <w:szCs w:val="18"/>
              </w:rPr>
              <w:t>Zuwendungsempfänger</w:t>
            </w:r>
          </w:p>
        </w:tc>
        <w:tc>
          <w:tcPr>
            <w:tcW w:w="2693" w:type="dxa"/>
          </w:tcPr>
          <w:p w:rsidR="00DB3CFF" w:rsidRPr="006A168A" w:rsidRDefault="002B0EFB" w:rsidP="00DB3CFF">
            <w:pPr>
              <w:tabs>
                <w:tab w:val="right" w:pos="4687"/>
              </w:tabs>
              <w:rPr>
                <w:rFonts w:ascii="Segoe UI" w:hAnsi="Segoe UI" w:cs="Segoe UI"/>
                <w:sz w:val="20"/>
              </w:rPr>
            </w:pP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DB3CFF" w:rsidRPr="000618A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  <w:bookmarkEnd w:id="1"/>
            <w:r w:rsidR="00DB3CFF" w:rsidRPr="000618A3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, </w: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DB3CFF" w:rsidRPr="000618A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="00DB3CFF"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  <w:bookmarkEnd w:id="2"/>
            <w:r w:rsidR="00DB3CFF">
              <w:rPr>
                <w:rFonts w:ascii="Segoe UI" w:hAnsi="Segoe UI" w:cs="Segoe UI"/>
                <w:sz w:val="20"/>
              </w:rPr>
              <w:br/>
            </w:r>
            <w:r w:rsidR="00DB3CFF">
              <w:rPr>
                <w:rFonts w:ascii="Segoe UI" w:hAnsi="Segoe UI" w:cs="Segoe UI"/>
                <w:sz w:val="18"/>
                <w:szCs w:val="18"/>
              </w:rPr>
              <w:t xml:space="preserve">Ort., </w:t>
            </w:r>
            <w:r w:rsidR="00DB3CFF" w:rsidRPr="006A168A">
              <w:rPr>
                <w:rFonts w:ascii="Segoe UI" w:hAnsi="Segoe UI" w:cs="Segoe UI"/>
                <w:sz w:val="18"/>
                <w:szCs w:val="18"/>
              </w:rPr>
              <w:t>Datum</w:t>
            </w:r>
          </w:p>
        </w:tc>
      </w:tr>
    </w:tbl>
    <w:p w:rsidR="00615CAF" w:rsidRDefault="00615CAF" w:rsidP="00615CAF">
      <w:pPr>
        <w:jc w:val="both"/>
        <w:rPr>
          <w:rFonts w:ascii="Segoe UI" w:hAnsi="Segoe UI" w:cs="Segoe UI"/>
        </w:rPr>
      </w:pPr>
    </w:p>
    <w:p w:rsidR="00DB3CFF" w:rsidRDefault="00DB3CFF" w:rsidP="00615CAF">
      <w:pPr>
        <w:jc w:val="both"/>
        <w:rPr>
          <w:rFonts w:ascii="Segoe UI" w:hAnsi="Segoe UI" w:cs="Segoe UI"/>
        </w:rPr>
      </w:pPr>
    </w:p>
    <w:p w:rsidR="00DB3CFF" w:rsidRPr="00DB3CFF" w:rsidRDefault="00DB3CFF" w:rsidP="00615CAF">
      <w:pPr>
        <w:jc w:val="both"/>
        <w:rPr>
          <w:rFonts w:ascii="Segoe UI" w:hAnsi="Segoe UI" w:cs="Segoe UI"/>
        </w:rPr>
      </w:pPr>
    </w:p>
    <w:p w:rsidR="00DB3CFF" w:rsidRPr="000618A3" w:rsidRDefault="00DB3CFF" w:rsidP="00DB3CFF">
      <w:pPr>
        <w:rPr>
          <w:rFonts w:ascii="Segoe UI" w:hAnsi="Segoe UI" w:cs="Segoe UI"/>
          <w:sz w:val="22"/>
          <w:szCs w:val="22"/>
        </w:rPr>
      </w:pPr>
      <w:r w:rsidRPr="000618A3">
        <w:rPr>
          <w:rFonts w:ascii="Segoe UI" w:hAnsi="Segoe UI" w:cs="Segoe UI"/>
          <w:sz w:val="22"/>
          <w:szCs w:val="22"/>
        </w:rPr>
        <w:t>Landschaftsverband Westfalen-Lippe</w:t>
      </w:r>
    </w:p>
    <w:p w:rsidR="00DB3CFF" w:rsidRPr="000618A3" w:rsidRDefault="00DB3CFF" w:rsidP="00DB3CFF">
      <w:pPr>
        <w:rPr>
          <w:rFonts w:ascii="Segoe UI" w:hAnsi="Segoe UI" w:cs="Segoe UI"/>
          <w:sz w:val="22"/>
          <w:szCs w:val="22"/>
        </w:rPr>
      </w:pPr>
      <w:r w:rsidRPr="000618A3">
        <w:rPr>
          <w:rFonts w:ascii="Segoe UI" w:hAnsi="Segoe UI" w:cs="Segoe UI"/>
          <w:sz w:val="22"/>
          <w:szCs w:val="22"/>
        </w:rPr>
        <w:t>LWL-Landesjugendamt Westfalen</w:t>
      </w:r>
    </w:p>
    <w:p w:rsidR="00DB3CFF" w:rsidRPr="000618A3" w:rsidRDefault="00DB3CFF" w:rsidP="00DB3CFF">
      <w:pPr>
        <w:rPr>
          <w:rFonts w:ascii="Segoe UI" w:hAnsi="Segoe UI" w:cs="Segoe UI"/>
          <w:sz w:val="22"/>
          <w:szCs w:val="22"/>
        </w:rPr>
      </w:pPr>
      <w:r w:rsidRPr="000618A3">
        <w:rPr>
          <w:rFonts w:ascii="Segoe UI" w:hAnsi="Segoe UI" w:cs="Segoe UI"/>
          <w:sz w:val="22"/>
          <w:szCs w:val="22"/>
        </w:rPr>
        <w:t xml:space="preserve">SB </w:t>
      </w:r>
      <w:r w:rsidR="009B5415" w:rsidRPr="000618A3">
        <w:rPr>
          <w:rFonts w:ascii="Segoe UI" w:hAnsi="Segoe UI" w:cs="Segoe UI"/>
          <w:sz w:val="22"/>
          <w:szCs w:val="22"/>
        </w:rPr>
        <w:t>Verwendungsnachweisp</w:t>
      </w:r>
      <w:r w:rsidRPr="000618A3">
        <w:rPr>
          <w:rFonts w:ascii="Segoe UI" w:hAnsi="Segoe UI" w:cs="Segoe UI"/>
          <w:sz w:val="22"/>
          <w:szCs w:val="22"/>
        </w:rPr>
        <w:t>rüfung</w:t>
      </w:r>
    </w:p>
    <w:p w:rsidR="00DB3CFF" w:rsidRPr="000618A3" w:rsidRDefault="00DB3CFF" w:rsidP="00DB3CFF">
      <w:pPr>
        <w:rPr>
          <w:rFonts w:ascii="Segoe UI" w:hAnsi="Segoe UI" w:cs="Segoe UI"/>
          <w:sz w:val="22"/>
          <w:szCs w:val="22"/>
        </w:rPr>
      </w:pPr>
    </w:p>
    <w:p w:rsidR="00DB3CFF" w:rsidRPr="000618A3" w:rsidRDefault="00DB3CFF" w:rsidP="00DB3CFF">
      <w:pPr>
        <w:rPr>
          <w:rFonts w:ascii="Segoe UI" w:hAnsi="Segoe UI" w:cs="Segoe UI"/>
          <w:sz w:val="22"/>
          <w:szCs w:val="22"/>
        </w:rPr>
      </w:pPr>
      <w:r w:rsidRPr="000618A3">
        <w:rPr>
          <w:rFonts w:ascii="Segoe UI" w:hAnsi="Segoe UI" w:cs="Segoe UI"/>
          <w:sz w:val="22"/>
          <w:szCs w:val="22"/>
        </w:rPr>
        <w:t>48133 Münster</w:t>
      </w:r>
    </w:p>
    <w:p w:rsidR="00DB3CFF" w:rsidRPr="006C412B" w:rsidRDefault="00DB3CFF" w:rsidP="00DB3CFF">
      <w:pPr>
        <w:rPr>
          <w:rFonts w:ascii="Segoe UI" w:hAnsi="Segoe UI" w:cs="Segoe UI"/>
          <w:b/>
          <w:sz w:val="20"/>
        </w:rPr>
      </w:pPr>
    </w:p>
    <w:p w:rsidR="00DB3CFF" w:rsidRPr="006C412B" w:rsidRDefault="00DB3CFF" w:rsidP="00DB3CFF">
      <w:pPr>
        <w:rPr>
          <w:rFonts w:ascii="Segoe UI" w:hAnsi="Segoe UI" w:cs="Segoe UI"/>
          <w:b/>
          <w:sz w:val="20"/>
        </w:rPr>
      </w:pPr>
    </w:p>
    <w:p w:rsidR="00DB3CFF" w:rsidRPr="006C412B" w:rsidRDefault="00DB3CFF" w:rsidP="00DB3CFF">
      <w:pPr>
        <w:rPr>
          <w:rFonts w:ascii="Segoe UI" w:hAnsi="Segoe UI" w:cs="Segoe UI"/>
          <w:b/>
          <w:sz w:val="20"/>
        </w:rPr>
      </w:pPr>
    </w:p>
    <w:p w:rsidR="00DB3CFF" w:rsidRPr="00EB1C6A" w:rsidRDefault="00DB3CFF" w:rsidP="00DB3CFF">
      <w:pPr>
        <w:jc w:val="center"/>
        <w:rPr>
          <w:rFonts w:ascii="Segoe UI" w:hAnsi="Segoe UI" w:cs="Segoe UI"/>
          <w:b/>
          <w:sz w:val="22"/>
          <w:szCs w:val="22"/>
        </w:rPr>
      </w:pPr>
      <w:r w:rsidRPr="00EB1C6A">
        <w:rPr>
          <w:rFonts w:ascii="Segoe UI" w:hAnsi="Segoe UI" w:cs="Segoe UI"/>
          <w:b/>
          <w:sz w:val="22"/>
          <w:szCs w:val="22"/>
        </w:rPr>
        <w:t>Verwendungsnachweis</w:t>
      </w:r>
    </w:p>
    <w:p w:rsidR="00DB3CFF" w:rsidRPr="00EB1C6A" w:rsidRDefault="00DB3CFF" w:rsidP="00DB3CFF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DB3CFF" w:rsidRPr="00EB1C6A" w:rsidRDefault="00DB3CFF" w:rsidP="00D1503D">
      <w:pPr>
        <w:pStyle w:val="Betreff"/>
        <w:spacing w:before="0" w:line="276" w:lineRule="auto"/>
        <w:jc w:val="center"/>
        <w:rPr>
          <w:rFonts w:ascii="Segoe UI" w:hAnsi="Segoe UI" w:cs="Segoe UI"/>
          <w:b w:val="0"/>
          <w:sz w:val="20"/>
        </w:rPr>
      </w:pPr>
      <w:bookmarkStart w:id="3" w:name="Betreff1"/>
      <w:r w:rsidRPr="00EB1C6A">
        <w:rPr>
          <w:rFonts w:ascii="Segoe UI" w:hAnsi="Segoe UI" w:cs="Segoe UI"/>
          <w:sz w:val="20"/>
        </w:rPr>
        <w:t>Zuwendung des Landes</w:t>
      </w:r>
      <w:bookmarkEnd w:id="3"/>
      <w:r w:rsidRPr="00EB1C6A">
        <w:rPr>
          <w:rFonts w:ascii="Segoe UI" w:hAnsi="Segoe UI" w:cs="Segoe UI"/>
          <w:sz w:val="20"/>
        </w:rPr>
        <w:t xml:space="preserve"> Nordrhein</w:t>
      </w:r>
      <w:r>
        <w:rPr>
          <w:rFonts w:ascii="Segoe UI" w:hAnsi="Segoe UI" w:cs="Segoe UI"/>
          <w:sz w:val="20"/>
        </w:rPr>
        <w:t>-Westfalen im Haushaltsjahr 202</w:t>
      </w:r>
      <w:r w:rsidR="000179D3">
        <w:rPr>
          <w:rFonts w:ascii="Segoe UI" w:hAnsi="Segoe UI" w:cs="Segoe UI"/>
          <w:sz w:val="20"/>
        </w:rPr>
        <w:t>3</w:t>
      </w:r>
    </w:p>
    <w:p w:rsidR="00615CAF" w:rsidRPr="00DB3CFF" w:rsidRDefault="00615CAF" w:rsidP="00615CAF">
      <w:pPr>
        <w:jc w:val="both"/>
        <w:rPr>
          <w:rFonts w:ascii="Segoe UI" w:hAnsi="Segoe UI" w:cs="Segoe UI"/>
        </w:rPr>
      </w:pPr>
    </w:p>
    <w:p w:rsidR="00DB3CFF" w:rsidRDefault="008C7763" w:rsidP="008C7763">
      <w:pPr>
        <w:ind w:left="482" w:right="-11" w:hanging="482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hier: </w:t>
      </w:r>
      <w:r w:rsidR="00DB3CFF" w:rsidRPr="00662427">
        <w:rPr>
          <w:rFonts w:ascii="Segoe UI" w:hAnsi="Segoe UI" w:cs="Segoe UI"/>
          <w:sz w:val="22"/>
          <w:szCs w:val="22"/>
        </w:rPr>
        <w:t>Aufruf „kinderstark – NRW schafft Chancen“ und die dazu gehörigen Fördergrund</w:t>
      </w:r>
      <w:r>
        <w:rPr>
          <w:rFonts w:ascii="Segoe UI" w:hAnsi="Segoe UI" w:cs="Segoe UI"/>
          <w:sz w:val="22"/>
          <w:szCs w:val="22"/>
        </w:rPr>
        <w:t>s</w:t>
      </w:r>
      <w:r w:rsidR="00DB3CFF" w:rsidRPr="00662427">
        <w:rPr>
          <w:rFonts w:ascii="Segoe UI" w:hAnsi="Segoe UI" w:cs="Segoe UI"/>
          <w:sz w:val="22"/>
          <w:szCs w:val="22"/>
        </w:rPr>
        <w:t xml:space="preserve">ätze vom </w:t>
      </w:r>
      <w:r w:rsidR="000179D3">
        <w:rPr>
          <w:rFonts w:ascii="Segoe UI" w:hAnsi="Segoe UI" w:cs="Segoe UI"/>
          <w:sz w:val="22"/>
          <w:szCs w:val="22"/>
        </w:rPr>
        <w:t>03.11.2022</w:t>
      </w:r>
      <w:r w:rsidR="000618A3">
        <w:rPr>
          <w:rFonts w:ascii="Segoe UI" w:hAnsi="Segoe UI" w:cs="Segoe UI"/>
          <w:sz w:val="22"/>
          <w:szCs w:val="22"/>
        </w:rPr>
        <w:t xml:space="preserve"> </w:t>
      </w:r>
      <w:r w:rsidR="00DB3CFF" w:rsidRPr="00662427">
        <w:rPr>
          <w:rFonts w:ascii="Segoe UI" w:hAnsi="Segoe UI" w:cs="Segoe UI"/>
          <w:sz w:val="22"/>
          <w:szCs w:val="22"/>
        </w:rPr>
        <w:t>für die Beantragung von Mitteln zum Aufbau kommunaler Präventionsketten.</w:t>
      </w:r>
    </w:p>
    <w:p w:rsidR="00615CAF" w:rsidRPr="00DB3CFF" w:rsidRDefault="00615CAF" w:rsidP="00615CAF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9385" w:type="dxa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85"/>
      </w:tblGrid>
      <w:tr w:rsidR="00636447" w:rsidTr="000618A3">
        <w:trPr>
          <w:trHeight w:val="2282"/>
        </w:trPr>
        <w:tc>
          <w:tcPr>
            <w:tcW w:w="9385" w:type="dxa"/>
          </w:tcPr>
          <w:p w:rsidR="00636447" w:rsidRDefault="00636447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Durch Zuwendungsbescheid(e) des/der (Bewilligungsbehörde)</w:t>
            </w:r>
          </w:p>
          <w:p w:rsidR="00842204" w:rsidRDefault="00842204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4" w:name="_GoBack"/>
            <w:bookmarkEnd w:id="4"/>
          </w:p>
          <w:p w:rsidR="00842204" w:rsidRPr="00DB3CFF" w:rsidRDefault="00842204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Az.:</w:t>
            </w:r>
          </w:p>
          <w:p w:rsidR="00636447" w:rsidRPr="00DB3CFF" w:rsidRDefault="00636447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636447" w:rsidRDefault="00636447" w:rsidP="00636447">
            <w:pPr>
              <w:tabs>
                <w:tab w:val="left" w:pos="5387"/>
                <w:tab w:val="right" w:pos="7938"/>
              </w:tabs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 xml:space="preserve">vom 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5"/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DB3CFF">
              <w:rPr>
                <w:rFonts w:ascii="Segoe UI" w:hAnsi="Segoe UI" w:cs="Segoe UI"/>
                <w:sz w:val="20"/>
                <w:szCs w:val="20"/>
              </w:rPr>
              <w:t xml:space="preserve"> über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  <w:p w:rsidR="00636447" w:rsidRPr="00DB3CFF" w:rsidRDefault="00636447" w:rsidP="00636447">
            <w:pPr>
              <w:tabs>
                <w:tab w:val="left" w:pos="5387"/>
                <w:tab w:val="right" w:pos="7938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 xml:space="preserve">vom 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Pr="00DB3CFF">
              <w:rPr>
                <w:rFonts w:ascii="Segoe UI" w:hAnsi="Segoe UI" w:cs="Segoe UI"/>
                <w:sz w:val="20"/>
                <w:szCs w:val="20"/>
              </w:rPr>
              <w:t xml:space="preserve"> über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  <w:p w:rsidR="00636447" w:rsidRPr="00DB3CFF" w:rsidRDefault="00636447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636447" w:rsidRPr="00DB3CFF" w:rsidRDefault="00636447" w:rsidP="00636447">
            <w:pPr>
              <w:tabs>
                <w:tab w:val="right" w:pos="7938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wurden zur Finanzierung der o.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>a. Maßnahme insges</w:t>
            </w:r>
            <w:r>
              <w:rPr>
                <w:rFonts w:ascii="Segoe UI" w:hAnsi="Segoe UI" w:cs="Segoe UI"/>
                <w:sz w:val="20"/>
                <w:szCs w:val="20"/>
              </w:rPr>
              <w:t>amt</w:t>
            </w:r>
            <w:r w:rsidRPr="0063644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>bewilligt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  <w:p w:rsidR="00636447" w:rsidRPr="00DB3CFF" w:rsidRDefault="00636447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636447" w:rsidRDefault="00636447" w:rsidP="00636447">
            <w:pPr>
              <w:tabs>
                <w:tab w:val="right" w:pos="7938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Es wurden ausgezahlt insges.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</w:tbl>
    <w:p w:rsidR="00615CAF" w:rsidRDefault="00615CAF" w:rsidP="00615CAF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9436" w:type="dxa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36"/>
      </w:tblGrid>
      <w:tr w:rsidR="00636447" w:rsidTr="009B5415">
        <w:trPr>
          <w:trHeight w:val="6041"/>
        </w:trPr>
        <w:tc>
          <w:tcPr>
            <w:tcW w:w="9436" w:type="dxa"/>
          </w:tcPr>
          <w:p w:rsidR="00636447" w:rsidRPr="00DB3CFF" w:rsidRDefault="00636447" w:rsidP="00636447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Sachbericht</w:t>
            </w:r>
          </w:p>
          <w:p w:rsidR="00636447" w:rsidRPr="00DB3CFF" w:rsidRDefault="00636447" w:rsidP="00EB25CA">
            <w:pPr>
              <w:spacing w:after="60"/>
              <w:jc w:val="both"/>
              <w:rPr>
                <w:rFonts w:ascii="Segoe UI" w:hAnsi="Segoe UI" w:cs="Segoe UI"/>
                <w:sz w:val="19"/>
                <w:szCs w:val="19"/>
              </w:rPr>
            </w:pPr>
            <w:r w:rsidRPr="00DB3CFF">
              <w:rPr>
                <w:rFonts w:ascii="Segoe UI" w:hAnsi="Segoe UI" w:cs="Segoe UI"/>
                <w:sz w:val="19"/>
                <w:szCs w:val="19"/>
              </w:rPr>
              <w:t>(Kurze Darstellung der durchgeführten Maßnahme(n), u.</w:t>
            </w:r>
            <w:r w:rsidR="009B5415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Pr="00DB3CFF">
              <w:rPr>
                <w:rFonts w:ascii="Segoe UI" w:hAnsi="Segoe UI" w:cs="Segoe UI"/>
                <w:sz w:val="19"/>
                <w:szCs w:val="19"/>
              </w:rPr>
              <w:t>a. Beginn, Maßnahmendauer, Abschluss, Nachweis des geförderten Personals, Erfolg und Auswirkungen der Maßnahme, etwaige Abweichungen von den dem Zuwendungsbescheid zugrundeliegenden Planungen und vom Finanzierungsplan; soweit technische Dienststellen des Zuwendungsempfängers beteiligt waren, sind die Berichte dieser Stellen beizufügen.</w:t>
            </w:r>
          </w:p>
          <w:p w:rsidR="00636447" w:rsidRDefault="002B0EFB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636447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3644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3644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3644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3644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36447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636447" w:rsidRDefault="00636447" w:rsidP="00636447">
      <w:pPr>
        <w:pStyle w:val="Listenabsatz"/>
        <w:ind w:left="1004"/>
        <w:jc w:val="both"/>
        <w:rPr>
          <w:rFonts w:ascii="Segoe UI" w:hAnsi="Segoe UI" w:cs="Segoe UI"/>
          <w:b/>
          <w:sz w:val="20"/>
          <w:szCs w:val="20"/>
        </w:rPr>
        <w:sectPr w:rsidR="00636447" w:rsidSect="00636447">
          <w:pgSz w:w="11906" w:h="16838" w:code="9"/>
          <w:pgMar w:top="1418" w:right="1134" w:bottom="692" w:left="1418" w:header="709" w:footer="709" w:gutter="0"/>
          <w:cols w:space="708"/>
          <w:docGrid w:linePitch="360"/>
        </w:sectPr>
      </w:pPr>
    </w:p>
    <w:p w:rsidR="00615CAF" w:rsidRPr="00DB3CFF" w:rsidRDefault="00615CAF" w:rsidP="00EB25CA">
      <w:pPr>
        <w:pStyle w:val="Listenabsatz"/>
        <w:numPr>
          <w:ilvl w:val="0"/>
          <w:numId w:val="1"/>
        </w:numPr>
        <w:ind w:left="426" w:hanging="426"/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lastRenderedPageBreak/>
        <w:t>Zahlenmäßiger Nachweis</w:t>
      </w:r>
    </w:p>
    <w:p w:rsidR="00F06DCE" w:rsidRPr="00DB3CFF" w:rsidRDefault="00F06DCE" w:rsidP="00F06DCE">
      <w:pPr>
        <w:jc w:val="both"/>
        <w:rPr>
          <w:rFonts w:ascii="Segoe UI" w:hAnsi="Segoe UI" w:cs="Segoe UI"/>
          <w:b/>
          <w:sz w:val="20"/>
          <w:szCs w:val="20"/>
        </w:rPr>
      </w:pPr>
    </w:p>
    <w:p w:rsidR="00615CAF" w:rsidRPr="00DB3CFF" w:rsidRDefault="00615CAF" w:rsidP="008E05C6">
      <w:pPr>
        <w:pStyle w:val="Listenabsatz"/>
        <w:numPr>
          <w:ilvl w:val="0"/>
          <w:numId w:val="2"/>
        </w:numPr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t>Einnahmen</w:t>
      </w:r>
    </w:p>
    <w:p w:rsidR="008E05C6" w:rsidRPr="00DB3CFF" w:rsidRDefault="008E05C6" w:rsidP="008E05C6">
      <w:pPr>
        <w:pStyle w:val="Listenabsatz"/>
        <w:ind w:left="36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0" w:type="auto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026"/>
        <w:gridCol w:w="1843"/>
        <w:gridCol w:w="851"/>
        <w:gridCol w:w="1862"/>
        <w:gridCol w:w="857"/>
      </w:tblGrid>
      <w:tr w:rsidR="008E05C6" w:rsidRPr="00DB3CFF" w:rsidTr="00EB25CA">
        <w:trPr>
          <w:trHeight w:val="340"/>
        </w:trPr>
        <w:tc>
          <w:tcPr>
            <w:tcW w:w="4026" w:type="dxa"/>
            <w:vAlign w:val="center"/>
          </w:tcPr>
          <w:p w:rsidR="008E05C6" w:rsidRPr="00DB3CFF" w:rsidRDefault="008E05C6" w:rsidP="00EB25C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b/>
                <w:sz w:val="20"/>
                <w:szCs w:val="20"/>
              </w:rPr>
              <w:t>Art</w:t>
            </w:r>
          </w:p>
        </w:tc>
        <w:tc>
          <w:tcPr>
            <w:tcW w:w="2694" w:type="dxa"/>
            <w:gridSpan w:val="2"/>
            <w:vAlign w:val="center"/>
          </w:tcPr>
          <w:p w:rsidR="009D7F70" w:rsidRPr="00DB3CFF" w:rsidRDefault="008E05C6" w:rsidP="00EB25C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b/>
                <w:sz w:val="20"/>
                <w:szCs w:val="20"/>
              </w:rPr>
              <w:t>Lt. Zuwendungsbescheid</w:t>
            </w:r>
          </w:p>
        </w:tc>
        <w:tc>
          <w:tcPr>
            <w:tcW w:w="2719" w:type="dxa"/>
            <w:gridSpan w:val="2"/>
            <w:vAlign w:val="center"/>
          </w:tcPr>
          <w:p w:rsidR="008E05C6" w:rsidRPr="00DB3CFF" w:rsidRDefault="008E05C6" w:rsidP="00EB25CA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b/>
                <w:sz w:val="20"/>
                <w:szCs w:val="20"/>
              </w:rPr>
              <w:t>Lt. Abrechnung</w:t>
            </w:r>
          </w:p>
        </w:tc>
      </w:tr>
      <w:tr w:rsidR="009D7F70" w:rsidRPr="00DB3CFF" w:rsidTr="00303DA1">
        <w:trPr>
          <w:trHeight w:hRule="exact" w:val="397"/>
        </w:trPr>
        <w:tc>
          <w:tcPr>
            <w:tcW w:w="4026" w:type="dxa"/>
          </w:tcPr>
          <w:p w:rsidR="009D7F70" w:rsidRPr="00DB3CFF" w:rsidRDefault="009D7F70" w:rsidP="009E61F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7F70" w:rsidRPr="00DB3CFF" w:rsidRDefault="00EB25CA" w:rsidP="00EB25C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€</w:t>
            </w:r>
          </w:p>
        </w:tc>
        <w:tc>
          <w:tcPr>
            <w:tcW w:w="851" w:type="dxa"/>
            <w:vAlign w:val="center"/>
          </w:tcPr>
          <w:p w:rsidR="009D7F70" w:rsidRPr="00DB3CFF" w:rsidRDefault="009D7F70" w:rsidP="00EB25C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v. H.</w:t>
            </w:r>
          </w:p>
        </w:tc>
        <w:tc>
          <w:tcPr>
            <w:tcW w:w="1862" w:type="dxa"/>
            <w:vAlign w:val="center"/>
          </w:tcPr>
          <w:p w:rsidR="009D7F70" w:rsidRPr="00DB3CFF" w:rsidRDefault="00EB25CA" w:rsidP="00EB25C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€</w:t>
            </w:r>
          </w:p>
        </w:tc>
        <w:tc>
          <w:tcPr>
            <w:tcW w:w="857" w:type="dxa"/>
            <w:vAlign w:val="center"/>
          </w:tcPr>
          <w:p w:rsidR="009D7F70" w:rsidRPr="00DB3CFF" w:rsidRDefault="009D7F70" w:rsidP="00EB25C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v.</w:t>
            </w:r>
            <w:r w:rsidR="00EB25C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>H.</w:t>
            </w:r>
          </w:p>
        </w:tc>
      </w:tr>
      <w:tr w:rsidR="009D7F70" w:rsidRPr="00DB3CFF" w:rsidTr="00D1503D">
        <w:trPr>
          <w:trHeight w:hRule="exact" w:val="397"/>
        </w:trPr>
        <w:tc>
          <w:tcPr>
            <w:tcW w:w="4026" w:type="dxa"/>
            <w:vAlign w:val="center"/>
          </w:tcPr>
          <w:p w:rsidR="00037FF4" w:rsidRPr="00DB3CFF" w:rsidRDefault="009E61FC" w:rsidP="00D1503D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Eigenanteil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D7F70" w:rsidRPr="00DB3CFF" w:rsidTr="00D1503D">
        <w:trPr>
          <w:trHeight w:hRule="exact" w:val="397"/>
        </w:trPr>
        <w:tc>
          <w:tcPr>
            <w:tcW w:w="4026" w:type="dxa"/>
            <w:vAlign w:val="center"/>
          </w:tcPr>
          <w:p w:rsidR="009E61FC" w:rsidRPr="00DB3CFF" w:rsidRDefault="009E61FC" w:rsidP="001D1666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 xml:space="preserve">Leistungen Dritter (ohne </w:t>
            </w:r>
            <w:proofErr w:type="spellStart"/>
            <w:r w:rsidRPr="00DB3CFF">
              <w:rPr>
                <w:rFonts w:ascii="Segoe UI" w:hAnsi="Segoe UI" w:cs="Segoe UI"/>
                <w:sz w:val="20"/>
                <w:szCs w:val="20"/>
              </w:rPr>
              <w:t>öffentl</w:t>
            </w:r>
            <w:proofErr w:type="spellEnd"/>
            <w:r w:rsidRPr="00DB3CFF">
              <w:rPr>
                <w:rFonts w:ascii="Segoe UI" w:hAnsi="Segoe UI" w:cs="Segoe UI"/>
                <w:sz w:val="20"/>
                <w:szCs w:val="20"/>
              </w:rPr>
              <w:t>. Fö</w:t>
            </w:r>
            <w:r w:rsidR="004835A4" w:rsidRPr="00DB3CFF">
              <w:rPr>
                <w:rFonts w:ascii="Segoe UI" w:hAnsi="Segoe UI" w:cs="Segoe UI"/>
                <w:sz w:val="20"/>
                <w:szCs w:val="20"/>
              </w:rPr>
              <w:t>r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>derung)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B25CA" w:rsidRPr="00DB3CFF" w:rsidTr="00D1503D">
        <w:trPr>
          <w:trHeight w:hRule="exact" w:val="397"/>
        </w:trPr>
        <w:tc>
          <w:tcPr>
            <w:tcW w:w="4026" w:type="dxa"/>
            <w:vAlign w:val="center"/>
          </w:tcPr>
          <w:p w:rsidR="00EB25CA" w:rsidRPr="004D4476" w:rsidRDefault="00EB25CA" w:rsidP="00D1503D">
            <w:pPr>
              <w:rPr>
                <w:rFonts w:ascii="Segoe UI" w:hAnsi="Segoe UI" w:cs="Segoe UI"/>
                <w:sz w:val="20"/>
                <w:szCs w:val="20"/>
              </w:rPr>
            </w:pPr>
            <w:r w:rsidRPr="004D4476">
              <w:rPr>
                <w:rFonts w:ascii="Segoe UI" w:hAnsi="Segoe UI" w:cs="Segoe UI"/>
                <w:sz w:val="20"/>
                <w:szCs w:val="20"/>
              </w:rPr>
              <w:t>zweckgebundene Spenden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EB25CA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EB25CA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EB25CA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EB25CA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7F7EFB" w:rsidRPr="00DB3CFF" w:rsidTr="00EB25CA">
        <w:tc>
          <w:tcPr>
            <w:tcW w:w="4026" w:type="dxa"/>
          </w:tcPr>
          <w:p w:rsidR="007F7EFB" w:rsidRPr="004D4476" w:rsidRDefault="00EB25CA" w:rsidP="00303DA1">
            <w:pPr>
              <w:spacing w:line="288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D4476">
              <w:rPr>
                <w:rFonts w:ascii="Segoe UI" w:hAnsi="Segoe UI" w:cs="Segoe UI"/>
                <w:sz w:val="20"/>
                <w:szCs w:val="20"/>
              </w:rPr>
              <w:t>b</w:t>
            </w:r>
            <w:r w:rsidR="007F7EFB" w:rsidRPr="004D4476">
              <w:rPr>
                <w:rFonts w:ascii="Segoe UI" w:hAnsi="Segoe UI" w:cs="Segoe UI"/>
                <w:sz w:val="20"/>
                <w:szCs w:val="20"/>
              </w:rPr>
              <w:t>ewilligte öffentliche Förderung durch</w:t>
            </w:r>
            <w:r w:rsidR="006D443F" w:rsidRPr="004D4476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:rsidR="007F7EFB" w:rsidRPr="004D4476" w:rsidRDefault="002B0EFB" w:rsidP="00303DA1">
            <w:pPr>
              <w:spacing w:line="288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 w:rsidRPr="004D4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D4476">
              <w:rPr>
                <w:rFonts w:ascii="Segoe UI" w:hAnsi="Segoe UI" w:cs="Segoe UI"/>
                <w:sz w:val="20"/>
                <w:szCs w:val="20"/>
              </w:rPr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7F7EFB" w:rsidRPr="004D4476" w:rsidRDefault="002B0EFB" w:rsidP="00303DA1">
            <w:pPr>
              <w:spacing w:line="288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 w:rsidRPr="004D4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D4476">
              <w:rPr>
                <w:rFonts w:ascii="Segoe UI" w:hAnsi="Segoe UI" w:cs="Segoe UI"/>
                <w:sz w:val="20"/>
                <w:szCs w:val="20"/>
              </w:rPr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7F7EFB" w:rsidRPr="004D4476" w:rsidRDefault="002B0EFB" w:rsidP="00303DA1">
            <w:pPr>
              <w:spacing w:line="288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 w:rsidRPr="004D4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D4476">
              <w:rPr>
                <w:rFonts w:ascii="Segoe UI" w:hAnsi="Segoe UI" w:cs="Segoe UI"/>
                <w:sz w:val="20"/>
                <w:szCs w:val="20"/>
              </w:rPr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7F7EFB" w:rsidRPr="004D4476" w:rsidRDefault="002B0EFB" w:rsidP="00303DA1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 w:rsidRPr="004D4476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D4476">
              <w:rPr>
                <w:rFonts w:ascii="Segoe UI" w:hAnsi="Segoe UI" w:cs="Segoe UI"/>
                <w:sz w:val="20"/>
                <w:szCs w:val="20"/>
              </w:rPr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 w:rsidRPr="004D4476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D4476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</w:tcPr>
          <w:p w:rsidR="007F7EFB" w:rsidRDefault="007F7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  <w:p w:rsidR="00EB25CA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Pr="00DB3CFF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</w:tcPr>
          <w:p w:rsidR="007F7EFB" w:rsidRDefault="007F7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  <w:p w:rsidR="00EB25CA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Pr="00DB3CFF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</w:tcPr>
          <w:p w:rsidR="00EB25CA" w:rsidRDefault="00EB25CA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  <w:p w:rsidR="007F7EFB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Pr="00DB3CFF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</w:tcPr>
          <w:p w:rsidR="007F7EFB" w:rsidRDefault="007F7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  <w:p w:rsidR="00EB25CA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:rsidR="00303DA1" w:rsidRPr="00DB3CFF" w:rsidRDefault="002B0EFB" w:rsidP="00303DA1">
            <w:pPr>
              <w:spacing w:line="288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03DA1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303DA1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EB25CA" w:rsidRPr="00DB3CFF" w:rsidTr="00D1503D">
        <w:trPr>
          <w:trHeight w:hRule="exact" w:val="397"/>
        </w:trPr>
        <w:tc>
          <w:tcPr>
            <w:tcW w:w="4026" w:type="dxa"/>
            <w:vAlign w:val="center"/>
          </w:tcPr>
          <w:p w:rsidR="00EB25CA" w:rsidRPr="00570926" w:rsidRDefault="00EB25CA" w:rsidP="00D1503D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Zuwendung des Landes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EB25CA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EB25CA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EB25CA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EB25CA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D7F70" w:rsidRPr="00DB3CFF" w:rsidTr="00D1503D">
        <w:trPr>
          <w:trHeight w:hRule="exact" w:val="397"/>
        </w:trPr>
        <w:tc>
          <w:tcPr>
            <w:tcW w:w="4026" w:type="dxa"/>
            <w:vAlign w:val="center"/>
          </w:tcPr>
          <w:p w:rsidR="00037FF4" w:rsidRPr="00DB3CFF" w:rsidRDefault="0043418C" w:rsidP="00D1503D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I</w:t>
            </w:r>
            <w:r w:rsidR="009D7F70" w:rsidRPr="00DB3CFF">
              <w:rPr>
                <w:rFonts w:ascii="Segoe UI" w:hAnsi="Segoe UI" w:cs="Segoe UI"/>
                <w:sz w:val="20"/>
                <w:szCs w:val="20"/>
              </w:rPr>
              <w:t>nsgesamt</w:t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tcMar>
              <w:left w:w="28" w:type="dxa"/>
              <w:right w:w="85" w:type="dxa"/>
            </w:tcMar>
            <w:vAlign w:val="center"/>
          </w:tcPr>
          <w:p w:rsidR="009D7F70" w:rsidRPr="00DB3CFF" w:rsidRDefault="002B0EFB" w:rsidP="00D1503D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B25C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EB25C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:rsidR="008E05C6" w:rsidRPr="00DB3CFF" w:rsidRDefault="008E05C6" w:rsidP="008E05C6">
      <w:pP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615CAF" w:rsidP="009D7F70">
      <w:pPr>
        <w:pStyle w:val="Listenabsatz"/>
        <w:numPr>
          <w:ilvl w:val="0"/>
          <w:numId w:val="2"/>
        </w:numPr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t>Ausgaben</w:t>
      </w:r>
      <w:r w:rsidR="005657B6" w:rsidRPr="00DB3CFF">
        <w:rPr>
          <w:rFonts w:ascii="Segoe UI" w:hAnsi="Segoe UI" w:cs="Segoe UI"/>
          <w:b/>
          <w:sz w:val="20"/>
          <w:szCs w:val="20"/>
        </w:rPr>
        <w:t xml:space="preserve"> (summarisch)</w:t>
      </w:r>
    </w:p>
    <w:p w:rsidR="009D7F70" w:rsidRPr="00DB3CFF" w:rsidRDefault="009D7F70" w:rsidP="009D7F70">
      <w:pPr>
        <w:pStyle w:val="Listenabsatz"/>
        <w:ind w:left="36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8"/>
        <w:gridCol w:w="1468"/>
        <w:gridCol w:w="1740"/>
        <w:gridCol w:w="1468"/>
        <w:gridCol w:w="1740"/>
      </w:tblGrid>
      <w:tr w:rsidR="009D7F70" w:rsidRPr="00DB3CFF" w:rsidTr="006D443F">
        <w:tc>
          <w:tcPr>
            <w:tcW w:w="3024" w:type="dxa"/>
            <w:vMerge w:val="restart"/>
          </w:tcPr>
          <w:p w:rsidR="009D7F70" w:rsidRPr="00DB3CFF" w:rsidRDefault="009D7F70" w:rsidP="005C334E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9D7F70" w:rsidRPr="00DB3CFF" w:rsidRDefault="009D7F70" w:rsidP="005C334E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Ausgabengliederung</w:t>
            </w:r>
            <w:r w:rsidR="005C334E" w:rsidRPr="00DB3CFF">
              <w:rPr>
                <w:rStyle w:val="Funotenzeichen"/>
                <w:rFonts w:ascii="Segoe UI" w:hAnsi="Segoe UI" w:cs="Segoe UI"/>
                <w:sz w:val="20"/>
                <w:szCs w:val="20"/>
              </w:rPr>
              <w:footnoteReference w:id="1"/>
            </w:r>
          </w:p>
          <w:p w:rsidR="009D7F70" w:rsidRPr="00DB3CFF" w:rsidRDefault="009D7F70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73" w:type="dxa"/>
            <w:gridSpan w:val="2"/>
          </w:tcPr>
          <w:p w:rsidR="009D7F70" w:rsidRPr="00DB3CFF" w:rsidRDefault="009D7F70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Lt. Zuwendungsbescheid</w:t>
            </w:r>
          </w:p>
        </w:tc>
        <w:tc>
          <w:tcPr>
            <w:tcW w:w="3273" w:type="dxa"/>
            <w:gridSpan w:val="2"/>
          </w:tcPr>
          <w:p w:rsidR="009D7F70" w:rsidRPr="00DB3CFF" w:rsidRDefault="009D7F70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Lt. Abrechnung</w:t>
            </w:r>
          </w:p>
        </w:tc>
      </w:tr>
      <w:tr w:rsidR="005C334E" w:rsidRPr="00DB3CFF" w:rsidTr="006D443F">
        <w:tc>
          <w:tcPr>
            <w:tcW w:w="3024" w:type="dxa"/>
            <w:vMerge/>
          </w:tcPr>
          <w:p w:rsidR="009D7F70" w:rsidRPr="00DB3CFF" w:rsidRDefault="009D7F70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00" w:type="dxa"/>
          </w:tcPr>
          <w:p w:rsidR="009D7F70" w:rsidRPr="00DB3CFF" w:rsidRDefault="009D7F70" w:rsidP="00303DA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Insges.</w:t>
            </w:r>
          </w:p>
        </w:tc>
        <w:tc>
          <w:tcPr>
            <w:tcW w:w="1773" w:type="dxa"/>
          </w:tcPr>
          <w:p w:rsidR="009D7F70" w:rsidRPr="00DB3CFF" w:rsidRDefault="009D7F70" w:rsidP="00303DA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davon zuwendungsfähig</w:t>
            </w:r>
          </w:p>
        </w:tc>
        <w:tc>
          <w:tcPr>
            <w:tcW w:w="1500" w:type="dxa"/>
          </w:tcPr>
          <w:p w:rsidR="009D7F70" w:rsidRPr="00DB3CFF" w:rsidRDefault="009D7F70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Insges.</w:t>
            </w:r>
          </w:p>
          <w:p w:rsidR="009D7F70" w:rsidRPr="00DB3CFF" w:rsidRDefault="009D7F70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73" w:type="dxa"/>
          </w:tcPr>
          <w:p w:rsidR="009D7F70" w:rsidRPr="00DB3CFF" w:rsidRDefault="009D7F70" w:rsidP="00303DA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davon zuwendungsfähig</w:t>
            </w:r>
          </w:p>
        </w:tc>
      </w:tr>
      <w:tr w:rsidR="006D443F" w:rsidRPr="00DB3CFF" w:rsidTr="006D443F">
        <w:trPr>
          <w:trHeight w:val="397"/>
        </w:trPr>
        <w:tc>
          <w:tcPr>
            <w:tcW w:w="3024" w:type="dxa"/>
            <w:vAlign w:val="center"/>
          </w:tcPr>
          <w:p w:rsidR="006D443F" w:rsidRPr="00DB3CFF" w:rsidRDefault="002B0EFB" w:rsidP="00303D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303DA1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11"/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D443F" w:rsidRPr="00DB3CFF" w:rsidTr="006D443F">
        <w:trPr>
          <w:trHeight w:val="397"/>
        </w:trPr>
        <w:tc>
          <w:tcPr>
            <w:tcW w:w="3024" w:type="dxa"/>
            <w:vAlign w:val="center"/>
          </w:tcPr>
          <w:p w:rsidR="006D443F" w:rsidRPr="00DB3CFF" w:rsidRDefault="002B0EFB" w:rsidP="006D443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D443F" w:rsidRPr="00DB3CFF" w:rsidTr="006D443F">
        <w:trPr>
          <w:trHeight w:val="397"/>
        </w:trPr>
        <w:tc>
          <w:tcPr>
            <w:tcW w:w="3024" w:type="dxa"/>
            <w:vAlign w:val="center"/>
          </w:tcPr>
          <w:p w:rsidR="006D443F" w:rsidRPr="00DB3CFF" w:rsidRDefault="002B0EFB" w:rsidP="006D443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D443F" w:rsidRPr="00DB3CFF" w:rsidTr="006D443F">
        <w:trPr>
          <w:trHeight w:val="397"/>
        </w:trPr>
        <w:tc>
          <w:tcPr>
            <w:tcW w:w="3024" w:type="dxa"/>
            <w:vAlign w:val="center"/>
          </w:tcPr>
          <w:p w:rsidR="006D443F" w:rsidRPr="00DB3CFF" w:rsidRDefault="002B0EFB" w:rsidP="00303D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D443F" w:rsidRPr="00DB3CFF" w:rsidTr="006D443F">
        <w:trPr>
          <w:trHeight w:val="397"/>
        </w:trPr>
        <w:tc>
          <w:tcPr>
            <w:tcW w:w="3024" w:type="dxa"/>
            <w:vAlign w:val="center"/>
          </w:tcPr>
          <w:p w:rsidR="006D443F" w:rsidRPr="00DB3CFF" w:rsidRDefault="002B0EFB" w:rsidP="00303D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D443F" w:rsidRPr="00DB3CFF" w:rsidTr="006D443F">
        <w:trPr>
          <w:trHeight w:val="397"/>
        </w:trPr>
        <w:tc>
          <w:tcPr>
            <w:tcW w:w="3024" w:type="dxa"/>
            <w:vAlign w:val="center"/>
          </w:tcPr>
          <w:p w:rsidR="006D443F" w:rsidRPr="00DB3CFF" w:rsidRDefault="002B0EFB" w:rsidP="00303D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D443F" w:rsidRPr="00DB3CFF" w:rsidTr="006D443F">
        <w:trPr>
          <w:trHeight w:val="397"/>
        </w:trPr>
        <w:tc>
          <w:tcPr>
            <w:tcW w:w="3024" w:type="dxa"/>
            <w:vAlign w:val="center"/>
          </w:tcPr>
          <w:p w:rsidR="006D443F" w:rsidRPr="00DB3CFF" w:rsidRDefault="002B0EFB" w:rsidP="00303DA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D443F" w:rsidRPr="00DB3CFF" w:rsidTr="006D443F">
        <w:trPr>
          <w:trHeight w:val="397"/>
        </w:trPr>
        <w:tc>
          <w:tcPr>
            <w:tcW w:w="3024" w:type="dxa"/>
            <w:vAlign w:val="center"/>
          </w:tcPr>
          <w:p w:rsidR="006D443F" w:rsidRPr="00DB3CFF" w:rsidRDefault="006D443F" w:rsidP="00303DA1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Insgesamt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273" w:type="dxa"/>
            <w:gridSpan w:val="2"/>
            <w:vAlign w:val="center"/>
          </w:tcPr>
          <w:p w:rsidR="006D443F" w:rsidRPr="00DB3CFF" w:rsidRDefault="006D443F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>
              <w:rPr>
                <w:rFonts w:ascii="Segoe UI" w:hAnsi="Segoe UI" w:cs="Segoe UI"/>
                <w:sz w:val="20"/>
                <w:szCs w:val="20"/>
              </w:rPr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t> </w:t>
            </w:r>
            <w:r w:rsidR="002B0EFB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</w:tbl>
    <w:p w:rsidR="005E6A4C" w:rsidRPr="00DB3CFF" w:rsidRDefault="005E6A4C" w:rsidP="00615CAF">
      <w:pP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A96FD8" w:rsidP="006D443F">
      <w:pPr>
        <w:pStyle w:val="Listenabsatz"/>
        <w:numPr>
          <w:ilvl w:val="0"/>
          <w:numId w:val="4"/>
        </w:numPr>
        <w:ind w:left="426" w:hanging="426"/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t>I</w:t>
      </w:r>
      <w:r w:rsidR="00615CAF" w:rsidRPr="00DB3CFF">
        <w:rPr>
          <w:rFonts w:ascii="Segoe UI" w:hAnsi="Segoe UI" w:cs="Segoe UI"/>
          <w:b/>
          <w:sz w:val="20"/>
          <w:szCs w:val="20"/>
        </w:rPr>
        <w:t>st-Ergebnis</w:t>
      </w:r>
    </w:p>
    <w:p w:rsidR="005C334E" w:rsidRPr="00DB3CFF" w:rsidRDefault="005C334E" w:rsidP="005C334E">
      <w:pPr>
        <w:pStyle w:val="Listenabsatz"/>
        <w:ind w:left="108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lenraster"/>
        <w:tblW w:w="9555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533"/>
        <w:gridCol w:w="1699"/>
        <w:gridCol w:w="3488"/>
        <w:gridCol w:w="2835"/>
      </w:tblGrid>
      <w:tr w:rsidR="005C334E" w:rsidRPr="00DB3CFF" w:rsidTr="006D443F">
        <w:tc>
          <w:tcPr>
            <w:tcW w:w="3232" w:type="dxa"/>
            <w:gridSpan w:val="2"/>
          </w:tcPr>
          <w:p w:rsidR="005C334E" w:rsidRPr="00DB3CFF" w:rsidRDefault="005C334E" w:rsidP="00615CA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88" w:type="dxa"/>
          </w:tcPr>
          <w:p w:rsidR="005C334E" w:rsidRPr="00DB3CFF" w:rsidRDefault="005C334E" w:rsidP="006D443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Lt. Zuwendungsbescheid/</w:t>
            </w:r>
            <w:r w:rsidR="006D443F">
              <w:rPr>
                <w:rFonts w:ascii="Segoe UI" w:hAnsi="Segoe UI" w:cs="Segoe UI"/>
                <w:sz w:val="20"/>
                <w:szCs w:val="20"/>
              </w:rPr>
              <w:br/>
            </w:r>
            <w:r w:rsidRPr="00DB3CFF">
              <w:rPr>
                <w:rFonts w:ascii="Segoe UI" w:hAnsi="Segoe UI" w:cs="Segoe UI"/>
                <w:sz w:val="20"/>
                <w:szCs w:val="20"/>
              </w:rPr>
              <w:t>Finanzierungsplan zuwendungsfähig</w:t>
            </w:r>
          </w:p>
        </w:tc>
        <w:tc>
          <w:tcPr>
            <w:tcW w:w="2835" w:type="dxa"/>
          </w:tcPr>
          <w:p w:rsidR="005C334E" w:rsidRPr="00DB3CFF" w:rsidRDefault="005C334E" w:rsidP="005C334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IST-Ergebnis lt. Abrechnung</w:t>
            </w:r>
          </w:p>
          <w:p w:rsidR="005C334E" w:rsidRPr="00DB3CFF" w:rsidRDefault="005C334E" w:rsidP="005C334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C334E" w:rsidRPr="00DB3CFF" w:rsidTr="006D443F">
        <w:trPr>
          <w:trHeight w:hRule="exact" w:val="397"/>
        </w:trPr>
        <w:tc>
          <w:tcPr>
            <w:tcW w:w="3232" w:type="dxa"/>
            <w:gridSpan w:val="2"/>
            <w:vAlign w:val="center"/>
          </w:tcPr>
          <w:p w:rsidR="005C334E" w:rsidRPr="00DB3CFF" w:rsidRDefault="005C334E" w:rsidP="006D443F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Ausgaben (Nr. II.2.)</w:t>
            </w:r>
          </w:p>
        </w:tc>
        <w:tc>
          <w:tcPr>
            <w:tcW w:w="3488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2835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5C334E" w:rsidRPr="00DB3CFF" w:rsidTr="006D443F">
        <w:trPr>
          <w:trHeight w:hRule="exact" w:val="397"/>
        </w:trPr>
        <w:tc>
          <w:tcPr>
            <w:tcW w:w="3232" w:type="dxa"/>
            <w:gridSpan w:val="2"/>
            <w:vAlign w:val="center"/>
          </w:tcPr>
          <w:p w:rsidR="005C334E" w:rsidRPr="00DB3CFF" w:rsidRDefault="005C334E" w:rsidP="006D443F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Einnahmen (Nr.II.1.)</w:t>
            </w:r>
          </w:p>
        </w:tc>
        <w:tc>
          <w:tcPr>
            <w:tcW w:w="3488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2835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5C334E" w:rsidRPr="00DB3CFF" w:rsidTr="006D443F">
        <w:trPr>
          <w:trHeight w:hRule="exact" w:val="397"/>
        </w:trPr>
        <w:tc>
          <w:tcPr>
            <w:tcW w:w="1533" w:type="dxa"/>
            <w:vAlign w:val="center"/>
          </w:tcPr>
          <w:p w:rsidR="005C334E" w:rsidRPr="00DB3CFF" w:rsidRDefault="005C334E" w:rsidP="006D443F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Mehrausgaben</w:t>
            </w:r>
          </w:p>
        </w:tc>
        <w:tc>
          <w:tcPr>
            <w:tcW w:w="1699" w:type="dxa"/>
            <w:vAlign w:val="center"/>
          </w:tcPr>
          <w:p w:rsidR="005C334E" w:rsidRPr="00DB3CFF" w:rsidRDefault="005C334E" w:rsidP="006D443F">
            <w:pPr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Minderausgaben</w:t>
            </w:r>
          </w:p>
        </w:tc>
        <w:tc>
          <w:tcPr>
            <w:tcW w:w="3488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2835" w:type="dxa"/>
            <w:tcMar>
              <w:right w:w="85" w:type="dxa"/>
            </w:tcMar>
            <w:vAlign w:val="center"/>
          </w:tcPr>
          <w:p w:rsidR="005C334E" w:rsidRPr="00DB3CFF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</w:rPr>
            </w:r>
            <w:r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>
              <w:rPr>
                <w:rFonts w:ascii="Segoe UI" w:hAnsi="Segoe UI" w:cs="Segoe UI"/>
                <w:sz w:val="20"/>
                <w:szCs w:val="20"/>
              </w:rPr>
              <w:t> </w:t>
            </w:r>
            <w:r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</w:tbl>
    <w:p w:rsidR="006D443F" w:rsidRDefault="006D443F" w:rsidP="00615CAF">
      <w:pPr>
        <w:jc w:val="both"/>
        <w:rPr>
          <w:rFonts w:ascii="Segoe UI" w:hAnsi="Segoe UI" w:cs="Segoe UI"/>
          <w:sz w:val="20"/>
          <w:szCs w:val="20"/>
        </w:rPr>
        <w:sectPr w:rsidR="006D443F" w:rsidSect="00636447">
          <w:pgSz w:w="11906" w:h="16838" w:code="9"/>
          <w:pgMar w:top="1418" w:right="1134" w:bottom="692" w:left="1418" w:header="709" w:footer="709" w:gutter="0"/>
          <w:cols w:space="708"/>
          <w:docGrid w:linePitch="360"/>
        </w:sectPr>
      </w:pPr>
    </w:p>
    <w:p w:rsidR="00615CAF" w:rsidRPr="00DB3CFF" w:rsidRDefault="00615CAF" w:rsidP="006D443F">
      <w:pPr>
        <w:pStyle w:val="Listenabsatz"/>
        <w:numPr>
          <w:ilvl w:val="0"/>
          <w:numId w:val="3"/>
        </w:numPr>
        <w:ind w:left="426" w:hanging="426"/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lastRenderedPageBreak/>
        <w:t>Bestätigungen</w:t>
      </w:r>
    </w:p>
    <w:p w:rsidR="005C334E" w:rsidRDefault="005C334E" w:rsidP="00343BDF">
      <w:pPr>
        <w:pStyle w:val="Listenabsatz"/>
        <w:ind w:left="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503D" w:rsidTr="00D1503D">
        <w:trPr>
          <w:trHeight w:val="4698"/>
        </w:trPr>
        <w:tc>
          <w:tcPr>
            <w:tcW w:w="9494" w:type="dxa"/>
          </w:tcPr>
          <w:p w:rsidR="00D1503D" w:rsidRPr="00DB3CFF" w:rsidRDefault="00D1503D" w:rsidP="00D1503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Es wird bestätigt, dass</w:t>
            </w:r>
          </w:p>
          <w:p w:rsidR="00D1503D" w:rsidRPr="00DB3CFF" w:rsidRDefault="00D1503D" w:rsidP="00D1503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1503D" w:rsidRPr="00DB3CFF" w:rsidRDefault="00D1503D" w:rsidP="00D1503D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>die Nebenbestimmungen des Zuwendungsbescheids beachtet wurden,</w:t>
            </w:r>
          </w:p>
          <w:p w:rsidR="00D1503D" w:rsidRPr="00DB3CFF" w:rsidRDefault="00D1503D" w:rsidP="00D1503D">
            <w:pPr>
              <w:spacing w:after="60"/>
              <w:ind w:left="142" w:hanging="14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>die Ausgaben notwendig waren, wirtschaftlich und sparsam verfahren worden ist und die Angaben im Verwendungsnachweis mit den Büchern und Belegen übereinstimmen,</w:t>
            </w:r>
          </w:p>
          <w:p w:rsidR="00D1503D" w:rsidRPr="00DB3CFF" w:rsidRDefault="00D1503D" w:rsidP="00D1503D">
            <w:pPr>
              <w:spacing w:after="60"/>
              <w:ind w:left="142" w:hanging="142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- 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 xml:space="preserve">die für </w:t>
            </w:r>
            <w:r>
              <w:rPr>
                <w:rFonts w:ascii="Segoe UI" w:hAnsi="Segoe UI" w:cs="Segoe UI"/>
                <w:sz w:val="20"/>
                <w:szCs w:val="20"/>
              </w:rPr>
              <w:t>die Zuwendungsempfängerin/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>den Zuwendungsempfänger maßgebenden Bestimmungen des Zuwendungsbescheids einschließlich der Nebenbestimmungen, soweit zutreffend, auch den Dritten bzw. Letztempfängern auferlegt wurden. Die Einhaltung wurde vom Zuwendungsempfänger geprüft.</w:t>
            </w:r>
          </w:p>
          <w:p w:rsidR="00D1503D" w:rsidRPr="00DB3CFF" w:rsidRDefault="00D1503D" w:rsidP="00D1503D">
            <w:pPr>
              <w:ind w:left="142" w:hanging="14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B3CFF">
              <w:rPr>
                <w:rFonts w:ascii="Segoe UI" w:hAnsi="Segoe UI" w:cs="Segoe UI"/>
                <w:sz w:val="20"/>
                <w:szCs w:val="20"/>
              </w:rPr>
              <w:t>-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B3CFF">
              <w:rPr>
                <w:rFonts w:ascii="Segoe UI" w:hAnsi="Segoe UI" w:cs="Segoe UI"/>
                <w:sz w:val="20"/>
                <w:szCs w:val="20"/>
              </w:rPr>
              <w:t>die Inventarisierung der mit der Zuwendung beschafften Gegenstände - soweit nach Gemeindehaushaltsrecht vorgesehen - vorgenommen wurde.</w:t>
            </w:r>
          </w:p>
          <w:p w:rsidR="00D1503D" w:rsidRDefault="00D1503D" w:rsidP="00D1503D">
            <w:pPr>
              <w:pStyle w:val="Listenabsatz"/>
              <w:ind w:left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1503D" w:rsidRPr="00DB3CFF" w:rsidRDefault="00D1503D" w:rsidP="00D1503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1503D" w:rsidRPr="00343BDF" w:rsidRDefault="002B0EFB" w:rsidP="00D1503D">
            <w:pPr>
              <w:jc w:val="both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D1503D" w:rsidRPr="00343BDF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bookmarkEnd w:id="12"/>
            <w:r w:rsidR="00D1503D" w:rsidRPr="00343BDF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, </w:t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D1503D" w:rsidRPr="00343BDF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343BDF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343BDF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bookmarkEnd w:id="13"/>
          </w:p>
          <w:p w:rsidR="00D1503D" w:rsidRPr="00343BDF" w:rsidRDefault="00D1503D" w:rsidP="00D1503D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343BDF">
              <w:rPr>
                <w:rFonts w:ascii="Segoe UI" w:hAnsi="Segoe UI" w:cs="Segoe UI"/>
                <w:sz w:val="18"/>
                <w:szCs w:val="18"/>
              </w:rPr>
              <w:t>(Ort/Datum)</w:t>
            </w:r>
          </w:p>
          <w:p w:rsidR="00D1503D" w:rsidRPr="00DB3CFF" w:rsidRDefault="00D1503D" w:rsidP="00D1503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D1503D" w:rsidRPr="00343BDF" w:rsidRDefault="00D1503D" w:rsidP="00D1503D">
            <w:pPr>
              <w:tabs>
                <w:tab w:val="right" w:pos="4416"/>
              </w:tabs>
              <w:jc w:val="both"/>
              <w:rPr>
                <w:rFonts w:ascii="Segoe UI" w:hAnsi="Segoe UI" w:cs="Segoe UI"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sz w:val="20"/>
                <w:szCs w:val="20"/>
                <w:u w:val="single"/>
              </w:rPr>
              <w:tab/>
            </w:r>
          </w:p>
          <w:p w:rsidR="00D1503D" w:rsidRDefault="00D1503D" w:rsidP="00D1503D">
            <w:pPr>
              <w:pStyle w:val="Listenabsatz"/>
              <w:ind w:left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343BDF">
              <w:rPr>
                <w:rFonts w:ascii="Segoe UI" w:hAnsi="Segoe UI" w:cs="Segoe UI"/>
                <w:sz w:val="18"/>
                <w:szCs w:val="18"/>
              </w:rPr>
              <w:t>(Rechtsverbindliche Unterschrif</w:t>
            </w:r>
            <w:r>
              <w:rPr>
                <w:rFonts w:ascii="Segoe UI" w:hAnsi="Segoe UI" w:cs="Segoe UI"/>
                <w:sz w:val="18"/>
                <w:szCs w:val="18"/>
              </w:rPr>
              <w:t>t)</w:t>
            </w:r>
          </w:p>
        </w:tc>
      </w:tr>
    </w:tbl>
    <w:p w:rsidR="00D1503D" w:rsidRDefault="00D1503D" w:rsidP="00343BDF">
      <w:pPr>
        <w:pStyle w:val="Listenabsatz"/>
        <w:ind w:left="0"/>
        <w:jc w:val="both"/>
        <w:rPr>
          <w:rFonts w:ascii="Segoe UI" w:hAnsi="Segoe UI" w:cs="Segoe UI"/>
          <w:sz w:val="20"/>
          <w:szCs w:val="20"/>
        </w:rPr>
      </w:pPr>
    </w:p>
    <w:p w:rsidR="00EA14AB" w:rsidRDefault="00EA14AB" w:rsidP="00615CAF">
      <w:pPr>
        <w:jc w:val="both"/>
        <w:rPr>
          <w:rFonts w:ascii="Segoe UI" w:hAnsi="Segoe UI" w:cs="Segoe UI"/>
          <w:sz w:val="20"/>
          <w:szCs w:val="20"/>
        </w:rPr>
      </w:pPr>
    </w:p>
    <w:p w:rsidR="00D1503D" w:rsidRDefault="00D1503D" w:rsidP="00615CAF">
      <w:pPr>
        <w:jc w:val="both"/>
        <w:rPr>
          <w:rFonts w:ascii="Segoe UI" w:hAnsi="Segoe UI" w:cs="Segoe UI"/>
          <w:sz w:val="20"/>
          <w:szCs w:val="20"/>
        </w:rPr>
      </w:pPr>
    </w:p>
    <w:p w:rsidR="00D1503D" w:rsidRDefault="00D1503D" w:rsidP="00615CAF">
      <w:pPr>
        <w:jc w:val="both"/>
        <w:rPr>
          <w:rFonts w:ascii="Segoe UI" w:hAnsi="Segoe UI" w:cs="Segoe UI"/>
          <w:sz w:val="20"/>
          <w:szCs w:val="20"/>
        </w:rPr>
      </w:pPr>
    </w:p>
    <w:p w:rsidR="00D1503D" w:rsidRDefault="00D1503D" w:rsidP="00615CAF">
      <w:pPr>
        <w:jc w:val="both"/>
        <w:rPr>
          <w:rFonts w:ascii="Segoe UI" w:hAnsi="Segoe UI" w:cs="Segoe UI"/>
          <w:sz w:val="20"/>
          <w:szCs w:val="20"/>
        </w:rPr>
      </w:pPr>
    </w:p>
    <w:p w:rsidR="00D1503D" w:rsidRPr="00DB3CFF" w:rsidRDefault="00D1503D" w:rsidP="00615CAF">
      <w:pP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615CAF" w:rsidP="00EA14AB">
      <w:pPr>
        <w:pStyle w:val="Listenabsatz"/>
        <w:numPr>
          <w:ilvl w:val="0"/>
          <w:numId w:val="3"/>
        </w:numPr>
        <w:jc w:val="both"/>
        <w:rPr>
          <w:rFonts w:ascii="Segoe UI" w:hAnsi="Segoe UI" w:cs="Segoe UI"/>
          <w:b/>
          <w:sz w:val="20"/>
          <w:szCs w:val="20"/>
        </w:rPr>
      </w:pPr>
      <w:r w:rsidRPr="00DB3CFF">
        <w:rPr>
          <w:rFonts w:ascii="Segoe UI" w:hAnsi="Segoe UI" w:cs="Segoe UI"/>
          <w:b/>
          <w:sz w:val="20"/>
          <w:szCs w:val="20"/>
        </w:rPr>
        <w:t>Ergebnis der Prüfung durch die Bewilligungsbehörde (Nr. 11.2 VVG)</w:t>
      </w:r>
    </w:p>
    <w:p w:rsidR="00EA14AB" w:rsidRPr="00DB3CFF" w:rsidRDefault="00EA14AB" w:rsidP="00EA14AB">
      <w:pPr>
        <w:pStyle w:val="Listenabsatz"/>
        <w:ind w:left="1004"/>
        <w:jc w:val="both"/>
        <w:rPr>
          <w:rFonts w:ascii="Segoe UI" w:hAnsi="Segoe UI" w:cs="Segoe UI"/>
          <w:b/>
          <w:sz w:val="20"/>
          <w:szCs w:val="20"/>
        </w:rPr>
      </w:pPr>
    </w:p>
    <w:p w:rsidR="00D814D1" w:rsidRPr="00DB3CFF" w:rsidRDefault="00D814D1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Der Verwendungsnachweis wurde anhand der vorliegenden Unterlagen geprüft.</w:t>
      </w: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Es ergaben sich keine - die nachstehenden - Beanstandungen.</w:t>
      </w:r>
    </w:p>
    <w:p w:rsidR="00EA14AB" w:rsidRPr="00DB3CFF" w:rsidRDefault="00EA14AB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...................................................................................</w:t>
      </w: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(Ort/Datum)</w:t>
      </w:r>
    </w:p>
    <w:p w:rsidR="00C80735" w:rsidRDefault="00C80735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...................................................................................</w:t>
      </w:r>
    </w:p>
    <w:p w:rsidR="00615CAF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DB3CFF">
        <w:rPr>
          <w:rFonts w:ascii="Segoe UI" w:hAnsi="Segoe UI" w:cs="Segoe UI"/>
          <w:sz w:val="20"/>
          <w:szCs w:val="20"/>
        </w:rPr>
        <w:t>(Unterschrift)</w:t>
      </w:r>
    </w:p>
    <w:p w:rsidR="00037FF4" w:rsidRPr="00DB3CFF" w:rsidRDefault="00037FF4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</w:p>
    <w:sectPr w:rsidR="00037FF4" w:rsidRPr="00DB3CFF" w:rsidSect="00636447">
      <w:pgSz w:w="11906" w:h="16838" w:code="9"/>
      <w:pgMar w:top="1418" w:right="1134" w:bottom="6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66" w:rsidRDefault="001D1666" w:rsidP="005C334E">
      <w:r>
        <w:separator/>
      </w:r>
    </w:p>
  </w:endnote>
  <w:endnote w:type="continuationSeparator" w:id="0">
    <w:p w:rsidR="001D1666" w:rsidRDefault="001D1666" w:rsidP="005C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66" w:rsidRDefault="001D1666" w:rsidP="005C334E">
      <w:r>
        <w:separator/>
      </w:r>
    </w:p>
  </w:footnote>
  <w:footnote w:type="continuationSeparator" w:id="0">
    <w:p w:rsidR="001D1666" w:rsidRDefault="001D1666" w:rsidP="005C334E">
      <w:r>
        <w:continuationSeparator/>
      </w:r>
    </w:p>
  </w:footnote>
  <w:footnote w:id="1">
    <w:p w:rsidR="001D1666" w:rsidRPr="00303DA1" w:rsidRDefault="001D1666" w:rsidP="008C7763">
      <w:pPr>
        <w:pStyle w:val="Funotentext"/>
        <w:ind w:right="-144" w:hanging="142"/>
        <w:jc w:val="both"/>
        <w:rPr>
          <w:rFonts w:ascii="Segoe UI" w:hAnsi="Segoe UI" w:cs="Segoe UI"/>
          <w:sz w:val="18"/>
          <w:szCs w:val="18"/>
        </w:rPr>
      </w:pPr>
      <w:r w:rsidRPr="00303DA1">
        <w:rPr>
          <w:rStyle w:val="Funotenzeichen"/>
          <w:rFonts w:ascii="Segoe UI" w:hAnsi="Segoe UI" w:cs="Segoe UI"/>
          <w:sz w:val="18"/>
          <w:szCs w:val="18"/>
        </w:rPr>
        <w:footnoteRef/>
      </w:r>
      <w:r w:rsidRPr="00303DA1">
        <w:rPr>
          <w:rFonts w:ascii="Segoe UI" w:hAnsi="Segoe UI" w:cs="Segoe UI"/>
          <w:sz w:val="18"/>
          <w:szCs w:val="18"/>
        </w:rPr>
        <w:t xml:space="preserve"> Sofern die Zuwendungsempfängerin oder der Zuwendungsempfänger die Einnahmen in der </w:t>
      </w:r>
      <w:proofErr w:type="spellStart"/>
      <w:r w:rsidRPr="00303DA1">
        <w:rPr>
          <w:rFonts w:ascii="Segoe UI" w:hAnsi="Segoe UI" w:cs="Segoe UI"/>
          <w:sz w:val="18"/>
          <w:szCs w:val="18"/>
        </w:rPr>
        <w:t>Sachakte</w:t>
      </w:r>
      <w:proofErr w:type="spellEnd"/>
      <w:r w:rsidRPr="00303DA1">
        <w:rPr>
          <w:rFonts w:ascii="Segoe UI" w:hAnsi="Segoe UI" w:cs="Segoe UI"/>
          <w:sz w:val="18"/>
          <w:szCs w:val="18"/>
        </w:rPr>
        <w:t xml:space="preserve"> in zeitlicher Reihenfolge und nach Buchungsstellen geordnet festgehalten hat, können die Einnahmen entsprechend der Gliederung des Finanzierungsplans (wie unter 1. dargestellt) summarisch dargestellt werden. Dies gilt sinngemäß auch für Ausgaben.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472F"/>
    <w:multiLevelType w:val="hybridMultilevel"/>
    <w:tmpl w:val="C87012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96FB2"/>
    <w:multiLevelType w:val="hybridMultilevel"/>
    <w:tmpl w:val="150A6E38"/>
    <w:lvl w:ilvl="0" w:tplc="01B870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405E5"/>
    <w:multiLevelType w:val="hybridMultilevel"/>
    <w:tmpl w:val="654A557E"/>
    <w:lvl w:ilvl="0" w:tplc="5CCA0E5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F46CA1"/>
    <w:multiLevelType w:val="hybridMultilevel"/>
    <w:tmpl w:val="2940D1D8"/>
    <w:lvl w:ilvl="0" w:tplc="C6D6770A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AF"/>
    <w:rsid w:val="000179D3"/>
    <w:rsid w:val="00024173"/>
    <w:rsid w:val="00037FF4"/>
    <w:rsid w:val="0004220C"/>
    <w:rsid w:val="00042638"/>
    <w:rsid w:val="000618A3"/>
    <w:rsid w:val="00071B82"/>
    <w:rsid w:val="00091E71"/>
    <w:rsid w:val="000B5448"/>
    <w:rsid w:val="000C351E"/>
    <w:rsid w:val="000D2D64"/>
    <w:rsid w:val="000F2EC4"/>
    <w:rsid w:val="00130305"/>
    <w:rsid w:val="001B15ED"/>
    <w:rsid w:val="001B3BC1"/>
    <w:rsid w:val="001D0CDA"/>
    <w:rsid w:val="001D1666"/>
    <w:rsid w:val="001F4871"/>
    <w:rsid w:val="001F7DC9"/>
    <w:rsid w:val="00221A64"/>
    <w:rsid w:val="002B0A15"/>
    <w:rsid w:val="002B0EFB"/>
    <w:rsid w:val="00303DA1"/>
    <w:rsid w:val="00343BDF"/>
    <w:rsid w:val="00355EFE"/>
    <w:rsid w:val="003B51EA"/>
    <w:rsid w:val="003C4341"/>
    <w:rsid w:val="00432ADD"/>
    <w:rsid w:val="0043418C"/>
    <w:rsid w:val="004575A7"/>
    <w:rsid w:val="004835A4"/>
    <w:rsid w:val="004D4476"/>
    <w:rsid w:val="005104BA"/>
    <w:rsid w:val="00513FAD"/>
    <w:rsid w:val="005169E7"/>
    <w:rsid w:val="0055299A"/>
    <w:rsid w:val="005657B6"/>
    <w:rsid w:val="00570926"/>
    <w:rsid w:val="005A756E"/>
    <w:rsid w:val="005C2EB6"/>
    <w:rsid w:val="005C334E"/>
    <w:rsid w:val="005E6A4C"/>
    <w:rsid w:val="005E7251"/>
    <w:rsid w:val="00615CAF"/>
    <w:rsid w:val="00620DF6"/>
    <w:rsid w:val="00636447"/>
    <w:rsid w:val="006D3B4C"/>
    <w:rsid w:val="006D443F"/>
    <w:rsid w:val="0073786A"/>
    <w:rsid w:val="00767FF0"/>
    <w:rsid w:val="00796DA8"/>
    <w:rsid w:val="007E0024"/>
    <w:rsid w:val="007E25E2"/>
    <w:rsid w:val="007F7EFB"/>
    <w:rsid w:val="00842204"/>
    <w:rsid w:val="00867F72"/>
    <w:rsid w:val="00881F59"/>
    <w:rsid w:val="008C7763"/>
    <w:rsid w:val="008E05C6"/>
    <w:rsid w:val="00951444"/>
    <w:rsid w:val="009B5415"/>
    <w:rsid w:val="009D7F70"/>
    <w:rsid w:val="009E61FC"/>
    <w:rsid w:val="00A25B8D"/>
    <w:rsid w:val="00A96FD8"/>
    <w:rsid w:val="00AA393E"/>
    <w:rsid w:val="00B04AB0"/>
    <w:rsid w:val="00BF3456"/>
    <w:rsid w:val="00C80735"/>
    <w:rsid w:val="00C875E1"/>
    <w:rsid w:val="00D1503D"/>
    <w:rsid w:val="00D814D1"/>
    <w:rsid w:val="00D94C12"/>
    <w:rsid w:val="00DB3CFF"/>
    <w:rsid w:val="00E006AF"/>
    <w:rsid w:val="00EA14AB"/>
    <w:rsid w:val="00EB25CA"/>
    <w:rsid w:val="00EC6DF9"/>
    <w:rsid w:val="00ED52DF"/>
    <w:rsid w:val="00F06DCE"/>
    <w:rsid w:val="00FA102D"/>
    <w:rsid w:val="00FC45F4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4BEB6C1"/>
  <w15:docId w15:val="{9806830F-DBB6-4855-A2CA-6926278A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3FA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kroschaltflche">
    <w:name w:val="Makroschaltfläche"/>
    <w:rsid w:val="0055299A"/>
    <w:rPr>
      <w:color w:val="0000FF"/>
    </w:rPr>
  </w:style>
  <w:style w:type="paragraph" w:styleId="Listenabsatz">
    <w:name w:val="List Paragraph"/>
    <w:basedOn w:val="Standard"/>
    <w:uiPriority w:val="34"/>
    <w:qFormat/>
    <w:rsid w:val="0073786A"/>
    <w:pPr>
      <w:ind w:left="720"/>
      <w:contextualSpacing/>
    </w:pPr>
  </w:style>
  <w:style w:type="table" w:styleId="Tabellenraster">
    <w:name w:val="Table Grid"/>
    <w:basedOn w:val="NormaleTabelle"/>
    <w:uiPriority w:val="59"/>
    <w:rsid w:val="008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5C334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C334E"/>
  </w:style>
  <w:style w:type="character" w:styleId="Funotenzeichen">
    <w:name w:val="footnote reference"/>
    <w:basedOn w:val="Absatz-Standardschriftart"/>
    <w:rsid w:val="005C334E"/>
    <w:rPr>
      <w:vertAlign w:val="superscript"/>
    </w:rPr>
  </w:style>
  <w:style w:type="paragraph" w:styleId="Kopfzeile">
    <w:name w:val="header"/>
    <w:basedOn w:val="Standard"/>
    <w:link w:val="KopfzeileZchn"/>
    <w:rsid w:val="00EA14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A14A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A14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4AB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EA14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14AB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DB3CFF"/>
    <w:pPr>
      <w:spacing w:before="720"/>
    </w:pPr>
    <w:rPr>
      <w:rFonts w:ascii="Courier New" w:hAnsi="Courier New" w:cs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56EC-B1C9-41C0-9A5D-33EBD173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Frotz, Kornelia</dc:creator>
  <cp:lastModifiedBy>P0800457</cp:lastModifiedBy>
  <cp:revision>3</cp:revision>
  <cp:lastPrinted>2020-08-20T06:31:00Z</cp:lastPrinted>
  <dcterms:created xsi:type="dcterms:W3CDTF">2024-02-23T07:45:00Z</dcterms:created>
  <dcterms:modified xsi:type="dcterms:W3CDTF">2024-02-23T07:46:00Z</dcterms:modified>
</cp:coreProperties>
</file>